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70" w:rsidRDefault="00101F70">
      <w:pPr>
        <w:pStyle w:val="ConsPlusTitle"/>
        <w:jc w:val="center"/>
        <w:outlineLvl w:val="0"/>
      </w:pPr>
      <w:bookmarkStart w:id="0" w:name="_GoBack"/>
      <w:bookmarkEnd w:id="0"/>
      <w:r>
        <w:t>АДМИНИСТРАЦИЯ ПРИМОРСКОГО КРАЯ</w:t>
      </w:r>
    </w:p>
    <w:p w:rsidR="00101F70" w:rsidRDefault="00101F70">
      <w:pPr>
        <w:pStyle w:val="ConsPlusTitle"/>
        <w:jc w:val="center"/>
      </w:pPr>
    </w:p>
    <w:p w:rsidR="00101F70" w:rsidRDefault="00101F70">
      <w:pPr>
        <w:pStyle w:val="ConsPlusTitle"/>
        <w:jc w:val="center"/>
      </w:pPr>
      <w:r>
        <w:t>ПОСТАНОВЛЕНИЕ</w:t>
      </w:r>
    </w:p>
    <w:p w:rsidR="00101F70" w:rsidRDefault="00101F70">
      <w:pPr>
        <w:pStyle w:val="ConsPlusTitle"/>
        <w:jc w:val="center"/>
      </w:pPr>
      <w:r>
        <w:t>от 11 ноября 2016 г. N 527-па</w:t>
      </w:r>
    </w:p>
    <w:p w:rsidR="00101F70" w:rsidRDefault="00101F70">
      <w:pPr>
        <w:pStyle w:val="ConsPlusTitle"/>
        <w:jc w:val="center"/>
      </w:pPr>
    </w:p>
    <w:p w:rsidR="00101F70" w:rsidRDefault="00101F70">
      <w:pPr>
        <w:pStyle w:val="ConsPlusTitle"/>
        <w:jc w:val="center"/>
      </w:pPr>
      <w:r>
        <w:t>ОБ УТВЕРЖДЕНИИ ПОРЯДКА СООБЩЕНИЯ РУКОВОДИТЕЛЕМ</w:t>
      </w:r>
    </w:p>
    <w:p w:rsidR="00101F70" w:rsidRDefault="00101F70">
      <w:pPr>
        <w:pStyle w:val="ConsPlusTitle"/>
        <w:jc w:val="center"/>
      </w:pPr>
      <w:r>
        <w:t>КРАЕВОГО ГОСУДАРСТВЕННОГО УЧРЕЖДЕНИЯ О ВОЗНИКНОВЕНИИ ЛИЧНОЙ</w:t>
      </w:r>
    </w:p>
    <w:p w:rsidR="00101F70" w:rsidRDefault="00101F70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101F70" w:rsidRDefault="00101F70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ind w:firstLine="540"/>
        <w:jc w:val="both"/>
      </w:pPr>
      <w:r>
        <w:t xml:space="preserve">В соответствии с Трудовым </w:t>
      </w:r>
      <w:hyperlink r:id="rId4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на основании </w:t>
      </w:r>
      <w:hyperlink r:id="rId6" w:history="1">
        <w:r>
          <w:rPr>
            <w:color w:val="0000FF"/>
          </w:rPr>
          <w:t>Устава</w:t>
        </w:r>
      </w:hyperlink>
      <w:r>
        <w:t xml:space="preserve"> Приморского края Администрация Приморского края постановляет: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сообщения руководителем краевого государственного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2. Департаменту информационной политики Приморского края обеспечить официальное опубликование настоящего постановления.</w:t>
      </w: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right"/>
      </w:pPr>
      <w:r>
        <w:t>Губернатор края -</w:t>
      </w:r>
    </w:p>
    <w:p w:rsidR="00101F70" w:rsidRDefault="00101F70">
      <w:pPr>
        <w:pStyle w:val="ConsPlusNormal"/>
        <w:jc w:val="right"/>
      </w:pPr>
      <w:r>
        <w:t>Глава Администрации</w:t>
      </w:r>
    </w:p>
    <w:p w:rsidR="00101F70" w:rsidRDefault="00101F70">
      <w:pPr>
        <w:pStyle w:val="ConsPlusNormal"/>
        <w:jc w:val="right"/>
      </w:pPr>
      <w:r>
        <w:t>Приморского края</w:t>
      </w:r>
    </w:p>
    <w:p w:rsidR="00101F70" w:rsidRDefault="00101F70">
      <w:pPr>
        <w:pStyle w:val="ConsPlusNormal"/>
        <w:jc w:val="right"/>
      </w:pPr>
      <w:r>
        <w:t>В.В.МИКЛУШЕВСКИЙ</w:t>
      </w: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right"/>
        <w:outlineLvl w:val="0"/>
      </w:pPr>
      <w:r>
        <w:t>Утвержден</w:t>
      </w:r>
    </w:p>
    <w:p w:rsidR="00101F70" w:rsidRDefault="00101F70">
      <w:pPr>
        <w:pStyle w:val="ConsPlusNormal"/>
        <w:jc w:val="right"/>
      </w:pPr>
      <w:r>
        <w:t>постановлением</w:t>
      </w:r>
    </w:p>
    <w:p w:rsidR="00101F70" w:rsidRDefault="00101F70">
      <w:pPr>
        <w:pStyle w:val="ConsPlusNormal"/>
        <w:jc w:val="right"/>
      </w:pPr>
      <w:r>
        <w:t>Администрации</w:t>
      </w:r>
    </w:p>
    <w:p w:rsidR="00101F70" w:rsidRDefault="00101F70">
      <w:pPr>
        <w:pStyle w:val="ConsPlusNormal"/>
        <w:jc w:val="right"/>
      </w:pPr>
      <w:r>
        <w:t>Приморского края</w:t>
      </w:r>
    </w:p>
    <w:p w:rsidR="00101F70" w:rsidRDefault="00101F70">
      <w:pPr>
        <w:pStyle w:val="ConsPlusNormal"/>
        <w:jc w:val="right"/>
      </w:pPr>
      <w:r>
        <w:t>от 11.11.2016 N 527-па</w:t>
      </w: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Title"/>
        <w:jc w:val="center"/>
      </w:pPr>
      <w:bookmarkStart w:id="1" w:name="P30"/>
      <w:bookmarkEnd w:id="1"/>
      <w:r>
        <w:t>ПОРЯДОК</w:t>
      </w:r>
    </w:p>
    <w:p w:rsidR="00101F70" w:rsidRDefault="00101F70">
      <w:pPr>
        <w:pStyle w:val="ConsPlusTitle"/>
        <w:jc w:val="center"/>
      </w:pPr>
      <w:r>
        <w:t>СООБЩЕНИЯ РУКОВОДИТЕЛЕМ КРАЕВОГО ГОСУДАРСТВЕННОГО</w:t>
      </w:r>
    </w:p>
    <w:p w:rsidR="00101F70" w:rsidRDefault="00101F70">
      <w:pPr>
        <w:pStyle w:val="ConsPlusTitle"/>
        <w:jc w:val="center"/>
      </w:pPr>
      <w:r>
        <w:t>УЧРЕЖДЕНИЯ О ВОЗНИКНОВЕНИИ ЛИЧНОЙ ЗАИНТЕРЕСОВАННОСТИ ПРИ</w:t>
      </w:r>
    </w:p>
    <w:p w:rsidR="00101F70" w:rsidRDefault="00101F70">
      <w:pPr>
        <w:pStyle w:val="ConsPlusTitle"/>
        <w:jc w:val="center"/>
      </w:pPr>
      <w:r>
        <w:t>ИСПОЛНЕНИИ ДОЛЖНОСТНЫХ ОБЯЗАННОСТЕЙ, КОТОРАЯ ПРИВОДИТ</w:t>
      </w:r>
    </w:p>
    <w:p w:rsidR="00101F70" w:rsidRDefault="00101F70">
      <w:pPr>
        <w:pStyle w:val="ConsPlusTitle"/>
        <w:jc w:val="center"/>
      </w:pPr>
      <w:r>
        <w:t>ИЛИ МОЖЕТ ПРИВЕСТИ К КОНФЛИКТУ ИНТЕРЕСОВ</w:t>
      </w: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ind w:firstLine="540"/>
        <w:jc w:val="both"/>
      </w:pPr>
      <w:r>
        <w:t>1. Настоящий Порядок определяет процедуру уведомления Губернатора Приморского края - Главы Администрации Приморского края о возникновении личной заинтересованности у руководителя краевого государственного учреждения при исполнении должностных обязанностей, которая приводит или может привести к конфликту интересов (далее - уведомление).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2. При возникновении у руководителя краевого государственного учреждения личной заинтересованности, которая приводит или может привести к конфликту интересов, он обязан не позднее рабочего дня, следующего за днем, когда 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личная заинтересованность), письменно уведомить об этом Губернатора Приморского края - Главу Администрации Приморского края.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lastRenderedPageBreak/>
        <w:t xml:space="preserve">Уведомление составляется по </w:t>
      </w:r>
      <w:hyperlink w:anchor="P83" w:history="1">
        <w:r>
          <w:rPr>
            <w:color w:val="0000FF"/>
          </w:rPr>
          <w:t>форме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N 1 к настоящему Порядку. К уведомлению прилагаются имеющиеся в распоряжении руководителя краевого государственного учреждения материалы, подтверждающие изложенные в нем факты относительно имеющейся личной заинтересованности.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При нахождении руководителя краевого государственного учреждения вне места службы (командировка, отпуск, временная нетрудоспособность) он уведомляет Губернатора Приморского края - Главу Администрации Приморского края о возникновении личной заинтересованности любыми доступными средствами связи, а по прибытии к месту службы оформляет уведомление в течение одного рабочего дня со дня прибытия.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3. Руководитель краевого государственного учреждения представляет уведомление, составленное на имя Губернатора Приморского края - Главы Администрации Приморского края, в департамент по профилактике коррупционных и иных правонарушений Приморского края (далее - департамент по профилактике).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 xml:space="preserve">4. Поступившее уведомление регистрируется департаментом по профилактике в день его получения в журнале регистрации уведомлений, который ведется по </w:t>
      </w:r>
      <w:hyperlink w:anchor="P127" w:history="1">
        <w:r>
          <w:rPr>
            <w:color w:val="0000FF"/>
          </w:rPr>
          <w:t>форме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N 2 к настоящему Порядку. Листы журнала регистрации уведомлений должны быть пронумерованы, прошнурованы и скреплены печатью департамента по профилактике.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Ведение журнала регистрации уведомлений возлагается на уполномоченного руководителем департамента по профилактике государственного гражданского служащего Приморского края (далее - государственный служащий).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На уведомлении в день регистрации ставится регистрационный номер, дата регистрации, фамилия, инициалы и подпись государственного служащего, зарегистрировавшего уведомление.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После этого руководителю краевого государственного учреждения выдается копия зарегистрированного уведомления на руки под роспись либо направляется посредством почтовой связи с уведомлением о вручении. На копии уведомления в день регистрации также ставится регистрационный номер, дата регистрации, фамилия, инициалы и подпись государственного служащего, зарегистрировавшего уведомление.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В случае поступления уведомления посредством почтовой связи копия зарегистрированного уведомления направляется руководителю краевого государственного учреждения, его направившему, посредством почтовой связи с уведомлением о вручении.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Отказ в регистрации уведомления, а также невыдача копии зарегистрированного уведомления не допускаются.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5. Департамент по профилактике после регистрации уведомления осуществляет его рассмотрение и подготовку мотивированного заключения по результатам его рассмотрения.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 xml:space="preserve">При подготовке мотивированного заключения по результатам рассмотрения уведомления должностные лица департамента по профилактике имеют право проводить собеседование с руководителем краевого государственного учреждения, представившим уведомление, получать от него письменные пояснения, а руководитель департамента по профилактике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поступления уведомления представляются Губернатору Приморского края - Главе Администрации Приморского края. В случае направления запросов, указанных в настоящем пункте, уведомление, а также заключение и другие материалы представляются Губернатору Приморского края - Главе Администрации Приморского края в течение 45 дней со дня поступления уведомления. Указанный срок может быть продлен Губернатором Приморского края - Главой Администрации Приморского </w:t>
      </w:r>
      <w:r>
        <w:lastRenderedPageBreak/>
        <w:t>края, но не более чем на 30 дней.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6. По окончании рассмотрения уведомления департамент по профилактике обязан ознакомить руководителя краевого государственного учреждения с результатами его рассмотрения.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7. По итогам рассмотрения уведомления Губернатор Приморского края - Глава Администрации Приморского края принимает одно из следующих решений: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а) признать, что при исполнении руководителем краевого государственного учреждения должностных обязанностей конфликт интересов отсутствует;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б) признать, что при исполнении руководителем краевого государственного учреждения должностных обязанностей личная заинтересованность приводит или может привести к конфликту интересов. В этом случае Губернатор Приморского края - Глава Администрации Приморского края рекомендует руководителю краевого государственного учреждения принять меры по урегулированию конфликта интересов или по недопущению его возникновения;</w:t>
      </w:r>
    </w:p>
    <w:p w:rsidR="00101F70" w:rsidRDefault="00101F70">
      <w:pPr>
        <w:pStyle w:val="ConsPlusNormal"/>
        <w:spacing w:before="220"/>
        <w:ind w:firstLine="540"/>
        <w:jc w:val="both"/>
      </w:pPr>
      <w:r>
        <w:t>в) признать, что руководитель краевого государственного учреждения не соблюдал требования о предотвращении и об урегулировании конфликта интересов. В этом случае Губернатор Приморского края - Глава Администрации Приморского края применяет к руководителю краевого государственного учреждения конкретную меру юридической ответственности.</w:t>
      </w: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right"/>
        <w:outlineLvl w:val="1"/>
      </w:pPr>
      <w:r>
        <w:t>Приложение N 1</w:t>
      </w:r>
    </w:p>
    <w:p w:rsidR="00101F70" w:rsidRDefault="00101F70">
      <w:pPr>
        <w:pStyle w:val="ConsPlusNormal"/>
        <w:jc w:val="right"/>
      </w:pPr>
      <w:r>
        <w:t>к Порядку</w:t>
      </w:r>
    </w:p>
    <w:p w:rsidR="00101F70" w:rsidRDefault="00101F70">
      <w:pPr>
        <w:pStyle w:val="ConsPlusNormal"/>
        <w:jc w:val="right"/>
      </w:pPr>
      <w:r>
        <w:t>сообщения руководителем</w:t>
      </w:r>
    </w:p>
    <w:p w:rsidR="00101F70" w:rsidRDefault="00101F70">
      <w:pPr>
        <w:pStyle w:val="ConsPlusNormal"/>
        <w:jc w:val="right"/>
      </w:pPr>
      <w:r>
        <w:t>краевого государственного</w:t>
      </w:r>
    </w:p>
    <w:p w:rsidR="00101F70" w:rsidRDefault="00101F70">
      <w:pPr>
        <w:pStyle w:val="ConsPlusNormal"/>
        <w:jc w:val="right"/>
      </w:pPr>
      <w:r>
        <w:t>учреждения о возникновении</w:t>
      </w:r>
    </w:p>
    <w:p w:rsidR="00101F70" w:rsidRDefault="00101F70">
      <w:pPr>
        <w:pStyle w:val="ConsPlusNormal"/>
        <w:jc w:val="right"/>
      </w:pPr>
      <w:r>
        <w:t>личной заинтересованности</w:t>
      </w:r>
    </w:p>
    <w:p w:rsidR="00101F70" w:rsidRDefault="00101F70">
      <w:pPr>
        <w:pStyle w:val="ConsPlusNormal"/>
        <w:jc w:val="right"/>
      </w:pPr>
      <w:r>
        <w:t>при исполнении должностных</w:t>
      </w:r>
    </w:p>
    <w:p w:rsidR="00101F70" w:rsidRDefault="00101F70">
      <w:pPr>
        <w:pStyle w:val="ConsPlusNormal"/>
        <w:jc w:val="right"/>
      </w:pPr>
      <w:r>
        <w:t>обязанностей, которая</w:t>
      </w:r>
    </w:p>
    <w:p w:rsidR="00101F70" w:rsidRDefault="00101F70">
      <w:pPr>
        <w:pStyle w:val="ConsPlusNormal"/>
        <w:jc w:val="right"/>
      </w:pPr>
      <w:r>
        <w:t>приводит или может привести</w:t>
      </w:r>
    </w:p>
    <w:p w:rsidR="00101F70" w:rsidRDefault="00101F70">
      <w:pPr>
        <w:pStyle w:val="ConsPlusNormal"/>
        <w:jc w:val="right"/>
      </w:pPr>
      <w:r>
        <w:t>к конфликту интересов</w:t>
      </w: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right"/>
      </w:pPr>
      <w:r>
        <w:t>Форма</w:t>
      </w: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101F70" w:rsidRDefault="00101F70">
      <w:pPr>
        <w:pStyle w:val="ConsPlusNonformat"/>
        <w:jc w:val="both"/>
      </w:pPr>
      <w:r>
        <w:t xml:space="preserve">                                        (Губернатору Приморского края -</w:t>
      </w:r>
    </w:p>
    <w:p w:rsidR="00101F70" w:rsidRDefault="00101F70">
      <w:pPr>
        <w:pStyle w:val="ConsPlusNonformat"/>
        <w:jc w:val="both"/>
      </w:pPr>
      <w:r>
        <w:t xml:space="preserve">                                     Главе Администрации Приморского края)</w:t>
      </w:r>
    </w:p>
    <w:p w:rsidR="00101F70" w:rsidRDefault="00101F7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101F70" w:rsidRDefault="00101F70">
      <w:pPr>
        <w:pStyle w:val="ConsPlusNonformat"/>
        <w:jc w:val="both"/>
      </w:pPr>
      <w:r>
        <w:t xml:space="preserve">                                    (наименование краевого государственного</w:t>
      </w:r>
    </w:p>
    <w:p w:rsidR="00101F70" w:rsidRDefault="00101F70">
      <w:pPr>
        <w:pStyle w:val="ConsPlusNonformat"/>
        <w:jc w:val="both"/>
      </w:pPr>
      <w:r>
        <w:t xml:space="preserve">                                                  учреждения)</w:t>
      </w:r>
    </w:p>
    <w:p w:rsidR="00101F70" w:rsidRDefault="00101F7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101F70" w:rsidRDefault="00101F70">
      <w:pPr>
        <w:pStyle w:val="ConsPlusNonformat"/>
        <w:jc w:val="both"/>
      </w:pPr>
      <w:r>
        <w:t xml:space="preserve">                                        (Ф.И.О., должность руководителя</w:t>
      </w:r>
    </w:p>
    <w:p w:rsidR="00101F70" w:rsidRDefault="00101F7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101F70" w:rsidRDefault="00101F70">
      <w:pPr>
        <w:pStyle w:val="ConsPlusNonformat"/>
        <w:jc w:val="both"/>
      </w:pPr>
      <w:r>
        <w:t xml:space="preserve">                                     краевого государственного учреждения)</w:t>
      </w:r>
    </w:p>
    <w:p w:rsidR="00101F70" w:rsidRDefault="00101F70">
      <w:pPr>
        <w:pStyle w:val="ConsPlusNonformat"/>
        <w:jc w:val="both"/>
      </w:pPr>
    </w:p>
    <w:p w:rsidR="00101F70" w:rsidRDefault="00101F70">
      <w:pPr>
        <w:pStyle w:val="ConsPlusNonformat"/>
        <w:jc w:val="both"/>
      </w:pPr>
      <w:bookmarkStart w:id="2" w:name="P83"/>
      <w:bookmarkEnd w:id="2"/>
      <w:r>
        <w:t xml:space="preserve">                                УВЕДОМЛЕНИЕ</w:t>
      </w:r>
    </w:p>
    <w:p w:rsidR="00101F70" w:rsidRDefault="00101F70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101F70" w:rsidRDefault="00101F70">
      <w:pPr>
        <w:pStyle w:val="ConsPlusNonformat"/>
        <w:jc w:val="both"/>
      </w:pPr>
      <w:r>
        <w:t xml:space="preserve">             при исполнении должностных обязанностей, которая</w:t>
      </w:r>
    </w:p>
    <w:p w:rsidR="00101F70" w:rsidRDefault="00101F70">
      <w:pPr>
        <w:pStyle w:val="ConsPlusNonformat"/>
        <w:jc w:val="both"/>
      </w:pPr>
      <w:r>
        <w:t xml:space="preserve">             приводит или может привести к конфликту интересов</w:t>
      </w:r>
    </w:p>
    <w:p w:rsidR="00101F70" w:rsidRDefault="00101F70">
      <w:pPr>
        <w:pStyle w:val="ConsPlusNonformat"/>
        <w:jc w:val="both"/>
      </w:pPr>
    </w:p>
    <w:p w:rsidR="00101F70" w:rsidRDefault="00101F70">
      <w:pPr>
        <w:pStyle w:val="ConsPlusNonformat"/>
        <w:jc w:val="both"/>
      </w:pPr>
      <w:r>
        <w:lastRenderedPageBreak/>
        <w:t xml:space="preserve">    Сообщаю о возникновении у меня личной заинтересованности при исполнении</w:t>
      </w:r>
    </w:p>
    <w:p w:rsidR="00101F70" w:rsidRDefault="00101F70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:rsidR="00101F70" w:rsidRDefault="00101F70">
      <w:pPr>
        <w:pStyle w:val="ConsPlusNonformat"/>
        <w:jc w:val="both"/>
      </w:pPr>
      <w:r>
        <w:t>интересов (нужное подчеркнуть).</w:t>
      </w:r>
    </w:p>
    <w:p w:rsidR="00101F70" w:rsidRDefault="00101F70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101F70" w:rsidRDefault="00101F70">
      <w:pPr>
        <w:pStyle w:val="ConsPlusNonformat"/>
        <w:jc w:val="both"/>
      </w:pPr>
      <w:r>
        <w:t>заинтересованности _______________________________________________________.</w:t>
      </w:r>
    </w:p>
    <w:p w:rsidR="00101F70" w:rsidRDefault="00101F70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101F70" w:rsidRDefault="00101F70">
      <w:pPr>
        <w:pStyle w:val="ConsPlusNonformat"/>
        <w:jc w:val="both"/>
      </w:pPr>
      <w:r>
        <w:t>повлиять личная заинтересованность: ______________________________________.</w:t>
      </w:r>
    </w:p>
    <w:p w:rsidR="00101F70" w:rsidRDefault="00101F70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101F70" w:rsidRDefault="00101F70">
      <w:pPr>
        <w:pStyle w:val="ConsPlusNonformat"/>
        <w:jc w:val="both"/>
      </w:pPr>
      <w:r>
        <w:t>интересов: _______________________________________________________________.</w:t>
      </w:r>
    </w:p>
    <w:p w:rsidR="00101F70" w:rsidRDefault="00101F70">
      <w:pPr>
        <w:pStyle w:val="ConsPlusNonformat"/>
        <w:jc w:val="both"/>
      </w:pPr>
    </w:p>
    <w:p w:rsidR="00101F70" w:rsidRDefault="00101F70">
      <w:pPr>
        <w:pStyle w:val="ConsPlusNonformat"/>
        <w:jc w:val="both"/>
      </w:pPr>
      <w:r>
        <w:t>"__" ___________ 20__ г. __________________________ _______________________</w:t>
      </w:r>
    </w:p>
    <w:p w:rsidR="00101F70" w:rsidRDefault="00101F70">
      <w:pPr>
        <w:pStyle w:val="ConsPlusNonformat"/>
        <w:jc w:val="both"/>
      </w:pPr>
      <w:r>
        <w:t xml:space="preserve">                                (подпись </w:t>
      </w:r>
      <w:proofErr w:type="gramStart"/>
      <w:r>
        <w:t xml:space="preserve">лица,   </w:t>
      </w:r>
      <w:proofErr w:type="gramEnd"/>
      <w:r>
        <w:t xml:space="preserve">    (расшифровка подписи)</w:t>
      </w:r>
    </w:p>
    <w:p w:rsidR="00101F70" w:rsidRDefault="00101F70">
      <w:pPr>
        <w:pStyle w:val="ConsPlusNonformat"/>
        <w:jc w:val="both"/>
      </w:pPr>
      <w:r>
        <w:t xml:space="preserve">                         направляющего уведомление)</w:t>
      </w:r>
    </w:p>
    <w:p w:rsidR="00101F70" w:rsidRDefault="00101F70">
      <w:pPr>
        <w:pStyle w:val="ConsPlusNonformat"/>
        <w:jc w:val="both"/>
      </w:pPr>
    </w:p>
    <w:p w:rsidR="00101F70" w:rsidRDefault="00101F70">
      <w:pPr>
        <w:pStyle w:val="ConsPlusNonformat"/>
        <w:jc w:val="both"/>
      </w:pPr>
      <w:r>
        <w:t>Регистрационный номер в журнале                Дата регистрации уведомления</w:t>
      </w:r>
    </w:p>
    <w:p w:rsidR="00101F70" w:rsidRDefault="00101F70">
      <w:pPr>
        <w:pStyle w:val="ConsPlusNonformat"/>
        <w:jc w:val="both"/>
      </w:pPr>
      <w:r>
        <w:t>регистрации уведомлений</w:t>
      </w:r>
    </w:p>
    <w:p w:rsidR="00101F70" w:rsidRDefault="00101F70">
      <w:pPr>
        <w:pStyle w:val="ConsPlusNonformat"/>
        <w:jc w:val="both"/>
      </w:pPr>
      <w:r>
        <w:t>_______________________________                "___" ______________ 20__ г.</w:t>
      </w:r>
    </w:p>
    <w:p w:rsidR="00101F70" w:rsidRDefault="00101F70">
      <w:pPr>
        <w:pStyle w:val="ConsPlusNonformat"/>
        <w:jc w:val="both"/>
      </w:pPr>
    </w:p>
    <w:p w:rsidR="00101F70" w:rsidRDefault="00101F70">
      <w:pPr>
        <w:pStyle w:val="ConsPlusNonformat"/>
        <w:jc w:val="both"/>
      </w:pPr>
      <w:r>
        <w:t>__________________________________________ ________________________________</w:t>
      </w:r>
    </w:p>
    <w:p w:rsidR="00101F70" w:rsidRDefault="00101F70">
      <w:pPr>
        <w:pStyle w:val="ConsPlusNonformat"/>
        <w:jc w:val="both"/>
      </w:pPr>
      <w:r>
        <w:t>(фамилия, инициалы гражданского служащего, (подпись гражданского служащего,</w:t>
      </w:r>
    </w:p>
    <w:p w:rsidR="00101F70" w:rsidRDefault="00101F70">
      <w:pPr>
        <w:pStyle w:val="ConsPlusNonformat"/>
        <w:jc w:val="both"/>
      </w:pPr>
      <w:r>
        <w:t xml:space="preserve">     зарегистрировавшего </w:t>
      </w:r>
      <w:proofErr w:type="gramStart"/>
      <w:r>
        <w:t xml:space="preserve">уведомление)   </w:t>
      </w:r>
      <w:proofErr w:type="gramEnd"/>
      <w:r>
        <w:t xml:space="preserve">  зарегистрировавшего  уведомление)</w:t>
      </w: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right"/>
        <w:outlineLvl w:val="1"/>
      </w:pPr>
      <w:r>
        <w:t>Приложение N 2</w:t>
      </w:r>
    </w:p>
    <w:p w:rsidR="00101F70" w:rsidRDefault="00101F70">
      <w:pPr>
        <w:pStyle w:val="ConsPlusNormal"/>
        <w:jc w:val="right"/>
      </w:pPr>
      <w:r>
        <w:t>к Порядку</w:t>
      </w:r>
    </w:p>
    <w:p w:rsidR="00101F70" w:rsidRDefault="00101F70">
      <w:pPr>
        <w:pStyle w:val="ConsPlusNormal"/>
        <w:jc w:val="right"/>
      </w:pPr>
      <w:r>
        <w:t>сообщения руководителем</w:t>
      </w:r>
    </w:p>
    <w:p w:rsidR="00101F70" w:rsidRDefault="00101F70">
      <w:pPr>
        <w:pStyle w:val="ConsPlusNormal"/>
        <w:jc w:val="right"/>
      </w:pPr>
      <w:r>
        <w:t>краевого государственного</w:t>
      </w:r>
    </w:p>
    <w:p w:rsidR="00101F70" w:rsidRDefault="00101F70">
      <w:pPr>
        <w:pStyle w:val="ConsPlusNormal"/>
        <w:jc w:val="right"/>
      </w:pPr>
      <w:r>
        <w:t>учреждения о возникновении</w:t>
      </w:r>
    </w:p>
    <w:p w:rsidR="00101F70" w:rsidRDefault="00101F70">
      <w:pPr>
        <w:pStyle w:val="ConsPlusNormal"/>
        <w:jc w:val="right"/>
      </w:pPr>
      <w:r>
        <w:t>личной заинтересованности</w:t>
      </w:r>
    </w:p>
    <w:p w:rsidR="00101F70" w:rsidRDefault="00101F70">
      <w:pPr>
        <w:pStyle w:val="ConsPlusNormal"/>
        <w:jc w:val="right"/>
      </w:pPr>
      <w:r>
        <w:t>при исполнении должностных</w:t>
      </w:r>
    </w:p>
    <w:p w:rsidR="00101F70" w:rsidRDefault="00101F70">
      <w:pPr>
        <w:pStyle w:val="ConsPlusNormal"/>
        <w:jc w:val="right"/>
      </w:pPr>
      <w:r>
        <w:t>обязанностей, которая</w:t>
      </w:r>
    </w:p>
    <w:p w:rsidR="00101F70" w:rsidRDefault="00101F70">
      <w:pPr>
        <w:pStyle w:val="ConsPlusNormal"/>
        <w:jc w:val="right"/>
      </w:pPr>
      <w:r>
        <w:t>приводит или может привести</w:t>
      </w:r>
    </w:p>
    <w:p w:rsidR="00101F70" w:rsidRDefault="00101F70">
      <w:pPr>
        <w:pStyle w:val="ConsPlusNormal"/>
        <w:jc w:val="right"/>
      </w:pPr>
      <w:r>
        <w:t>к конфликту интересов</w:t>
      </w: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right"/>
      </w:pPr>
      <w:r>
        <w:t>Форма</w:t>
      </w: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nformat"/>
        <w:jc w:val="both"/>
      </w:pPr>
      <w:bookmarkStart w:id="3" w:name="P127"/>
      <w:bookmarkEnd w:id="3"/>
      <w:r>
        <w:t xml:space="preserve">                                  ЖУРНАЛ</w:t>
      </w:r>
    </w:p>
    <w:p w:rsidR="00101F70" w:rsidRDefault="00101F70">
      <w:pPr>
        <w:pStyle w:val="ConsPlusNonformat"/>
        <w:jc w:val="both"/>
      </w:pPr>
      <w:r>
        <w:t xml:space="preserve">              регистрации уведомлений о возникновении личной</w:t>
      </w:r>
    </w:p>
    <w:p w:rsidR="00101F70" w:rsidRDefault="00101F70">
      <w:pPr>
        <w:pStyle w:val="ConsPlusNonformat"/>
        <w:jc w:val="both"/>
      </w:pPr>
      <w:r>
        <w:t xml:space="preserve">        заинтересованности при исполнении должностных обязанностей,</w:t>
      </w:r>
    </w:p>
    <w:p w:rsidR="00101F70" w:rsidRDefault="00101F70">
      <w:pPr>
        <w:pStyle w:val="ConsPlusNonformat"/>
        <w:jc w:val="both"/>
      </w:pPr>
      <w:r>
        <w:t xml:space="preserve">         которая приводит или может привести к конфликту интересов</w:t>
      </w:r>
    </w:p>
    <w:p w:rsidR="00101F70" w:rsidRDefault="00101F70">
      <w:pPr>
        <w:pStyle w:val="ConsPlusNonformat"/>
        <w:jc w:val="both"/>
      </w:pPr>
    </w:p>
    <w:p w:rsidR="00101F70" w:rsidRDefault="00101F70">
      <w:pPr>
        <w:pStyle w:val="ConsPlusNonformat"/>
        <w:jc w:val="both"/>
      </w:pPr>
      <w:r>
        <w:t>Начат "__" ___________ 20__ г.</w:t>
      </w:r>
    </w:p>
    <w:p w:rsidR="00101F70" w:rsidRDefault="00101F70">
      <w:pPr>
        <w:pStyle w:val="ConsPlusNonformat"/>
        <w:jc w:val="both"/>
      </w:pPr>
      <w:r>
        <w:t>Окончен "__" ___________ 20__ г.</w:t>
      </w:r>
    </w:p>
    <w:p w:rsidR="00101F70" w:rsidRDefault="00101F70">
      <w:pPr>
        <w:pStyle w:val="ConsPlusNonformat"/>
        <w:jc w:val="both"/>
      </w:pPr>
      <w:r>
        <w:t>На _____ листах</w:t>
      </w:r>
    </w:p>
    <w:p w:rsidR="00101F70" w:rsidRDefault="00101F70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20"/>
        <w:gridCol w:w="964"/>
        <w:gridCol w:w="2324"/>
        <w:gridCol w:w="2211"/>
        <w:gridCol w:w="1417"/>
      </w:tblGrid>
      <w:tr w:rsidR="00101F70">
        <w:tc>
          <w:tcPr>
            <w:tcW w:w="510" w:type="dxa"/>
          </w:tcPr>
          <w:p w:rsidR="00101F70" w:rsidRDefault="00101F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20" w:type="dxa"/>
          </w:tcPr>
          <w:p w:rsidR="00101F70" w:rsidRDefault="00101F70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964" w:type="dxa"/>
          </w:tcPr>
          <w:p w:rsidR="00101F70" w:rsidRDefault="00101F70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2324" w:type="dxa"/>
          </w:tcPr>
          <w:p w:rsidR="00101F70" w:rsidRDefault="00101F70">
            <w:pPr>
              <w:pStyle w:val="ConsPlusNormal"/>
              <w:jc w:val="center"/>
            </w:pPr>
            <w:r>
              <w:t>Ф.И.О., замещаемая должность, контактный телефон руководителя краевого государственного учреждения, направившего уведомление</w:t>
            </w:r>
          </w:p>
        </w:tc>
        <w:tc>
          <w:tcPr>
            <w:tcW w:w="2211" w:type="dxa"/>
          </w:tcPr>
          <w:p w:rsidR="00101F70" w:rsidRDefault="00101F70">
            <w:pPr>
              <w:pStyle w:val="ConsPlusNormal"/>
              <w:jc w:val="center"/>
            </w:pPr>
            <w:r>
              <w:t>Ф.И.О. государственного гражданского служащего Приморского края, принявшего уведомление</w:t>
            </w:r>
          </w:p>
        </w:tc>
        <w:tc>
          <w:tcPr>
            <w:tcW w:w="1417" w:type="dxa"/>
          </w:tcPr>
          <w:p w:rsidR="00101F70" w:rsidRDefault="00101F70">
            <w:pPr>
              <w:pStyle w:val="ConsPlusNormal"/>
              <w:jc w:val="center"/>
            </w:pPr>
            <w:r>
              <w:t>Сведения о принятом решении</w:t>
            </w:r>
          </w:p>
        </w:tc>
      </w:tr>
      <w:tr w:rsidR="00101F70">
        <w:tc>
          <w:tcPr>
            <w:tcW w:w="510" w:type="dxa"/>
          </w:tcPr>
          <w:p w:rsidR="00101F70" w:rsidRDefault="00101F7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20" w:type="dxa"/>
          </w:tcPr>
          <w:p w:rsidR="00101F70" w:rsidRDefault="00101F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101F70" w:rsidRDefault="00101F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101F70" w:rsidRDefault="00101F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101F70" w:rsidRDefault="00101F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01F70" w:rsidRDefault="00101F70">
            <w:pPr>
              <w:pStyle w:val="ConsPlusNormal"/>
              <w:jc w:val="center"/>
            </w:pPr>
            <w:r>
              <w:t>6</w:t>
            </w:r>
          </w:p>
        </w:tc>
      </w:tr>
      <w:tr w:rsidR="00101F70">
        <w:tc>
          <w:tcPr>
            <w:tcW w:w="510" w:type="dxa"/>
          </w:tcPr>
          <w:p w:rsidR="00101F70" w:rsidRDefault="00101F70">
            <w:pPr>
              <w:pStyle w:val="ConsPlusNormal"/>
            </w:pPr>
          </w:p>
        </w:tc>
        <w:tc>
          <w:tcPr>
            <w:tcW w:w="1620" w:type="dxa"/>
          </w:tcPr>
          <w:p w:rsidR="00101F70" w:rsidRDefault="00101F70">
            <w:pPr>
              <w:pStyle w:val="ConsPlusNormal"/>
            </w:pPr>
          </w:p>
        </w:tc>
        <w:tc>
          <w:tcPr>
            <w:tcW w:w="964" w:type="dxa"/>
          </w:tcPr>
          <w:p w:rsidR="00101F70" w:rsidRDefault="00101F70">
            <w:pPr>
              <w:pStyle w:val="ConsPlusNormal"/>
            </w:pPr>
          </w:p>
        </w:tc>
        <w:tc>
          <w:tcPr>
            <w:tcW w:w="2324" w:type="dxa"/>
          </w:tcPr>
          <w:p w:rsidR="00101F70" w:rsidRDefault="00101F70">
            <w:pPr>
              <w:pStyle w:val="ConsPlusNormal"/>
            </w:pPr>
          </w:p>
        </w:tc>
        <w:tc>
          <w:tcPr>
            <w:tcW w:w="2211" w:type="dxa"/>
          </w:tcPr>
          <w:p w:rsidR="00101F70" w:rsidRDefault="00101F70">
            <w:pPr>
              <w:pStyle w:val="ConsPlusNormal"/>
            </w:pPr>
          </w:p>
        </w:tc>
        <w:tc>
          <w:tcPr>
            <w:tcW w:w="1417" w:type="dxa"/>
          </w:tcPr>
          <w:p w:rsidR="00101F70" w:rsidRDefault="00101F70">
            <w:pPr>
              <w:pStyle w:val="ConsPlusNormal"/>
            </w:pPr>
          </w:p>
        </w:tc>
      </w:tr>
      <w:tr w:rsidR="00101F70">
        <w:tc>
          <w:tcPr>
            <w:tcW w:w="510" w:type="dxa"/>
          </w:tcPr>
          <w:p w:rsidR="00101F70" w:rsidRDefault="00101F70">
            <w:pPr>
              <w:pStyle w:val="ConsPlusNormal"/>
            </w:pPr>
          </w:p>
        </w:tc>
        <w:tc>
          <w:tcPr>
            <w:tcW w:w="1620" w:type="dxa"/>
          </w:tcPr>
          <w:p w:rsidR="00101F70" w:rsidRDefault="00101F70">
            <w:pPr>
              <w:pStyle w:val="ConsPlusNormal"/>
            </w:pPr>
          </w:p>
        </w:tc>
        <w:tc>
          <w:tcPr>
            <w:tcW w:w="964" w:type="dxa"/>
          </w:tcPr>
          <w:p w:rsidR="00101F70" w:rsidRDefault="00101F70">
            <w:pPr>
              <w:pStyle w:val="ConsPlusNormal"/>
            </w:pPr>
          </w:p>
        </w:tc>
        <w:tc>
          <w:tcPr>
            <w:tcW w:w="2324" w:type="dxa"/>
          </w:tcPr>
          <w:p w:rsidR="00101F70" w:rsidRDefault="00101F70">
            <w:pPr>
              <w:pStyle w:val="ConsPlusNormal"/>
            </w:pPr>
          </w:p>
        </w:tc>
        <w:tc>
          <w:tcPr>
            <w:tcW w:w="2211" w:type="dxa"/>
          </w:tcPr>
          <w:p w:rsidR="00101F70" w:rsidRDefault="00101F70">
            <w:pPr>
              <w:pStyle w:val="ConsPlusNormal"/>
            </w:pPr>
          </w:p>
        </w:tc>
        <w:tc>
          <w:tcPr>
            <w:tcW w:w="1417" w:type="dxa"/>
          </w:tcPr>
          <w:p w:rsidR="00101F70" w:rsidRDefault="00101F70">
            <w:pPr>
              <w:pStyle w:val="ConsPlusNormal"/>
            </w:pPr>
          </w:p>
        </w:tc>
      </w:tr>
      <w:tr w:rsidR="00101F70">
        <w:tc>
          <w:tcPr>
            <w:tcW w:w="510" w:type="dxa"/>
          </w:tcPr>
          <w:p w:rsidR="00101F70" w:rsidRDefault="00101F70">
            <w:pPr>
              <w:pStyle w:val="ConsPlusNormal"/>
            </w:pPr>
          </w:p>
        </w:tc>
        <w:tc>
          <w:tcPr>
            <w:tcW w:w="1620" w:type="dxa"/>
          </w:tcPr>
          <w:p w:rsidR="00101F70" w:rsidRDefault="00101F70">
            <w:pPr>
              <w:pStyle w:val="ConsPlusNormal"/>
            </w:pPr>
          </w:p>
        </w:tc>
        <w:tc>
          <w:tcPr>
            <w:tcW w:w="964" w:type="dxa"/>
          </w:tcPr>
          <w:p w:rsidR="00101F70" w:rsidRDefault="00101F70">
            <w:pPr>
              <w:pStyle w:val="ConsPlusNormal"/>
            </w:pPr>
          </w:p>
        </w:tc>
        <w:tc>
          <w:tcPr>
            <w:tcW w:w="2324" w:type="dxa"/>
          </w:tcPr>
          <w:p w:rsidR="00101F70" w:rsidRDefault="00101F70">
            <w:pPr>
              <w:pStyle w:val="ConsPlusNormal"/>
            </w:pPr>
          </w:p>
        </w:tc>
        <w:tc>
          <w:tcPr>
            <w:tcW w:w="2211" w:type="dxa"/>
          </w:tcPr>
          <w:p w:rsidR="00101F70" w:rsidRDefault="00101F70">
            <w:pPr>
              <w:pStyle w:val="ConsPlusNormal"/>
            </w:pPr>
          </w:p>
        </w:tc>
        <w:tc>
          <w:tcPr>
            <w:tcW w:w="1417" w:type="dxa"/>
          </w:tcPr>
          <w:p w:rsidR="00101F70" w:rsidRDefault="00101F70">
            <w:pPr>
              <w:pStyle w:val="ConsPlusNormal"/>
            </w:pPr>
          </w:p>
        </w:tc>
      </w:tr>
    </w:tbl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jc w:val="both"/>
      </w:pPr>
    </w:p>
    <w:p w:rsidR="00101F70" w:rsidRDefault="00101F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19AC" w:rsidRDefault="005919AC"/>
    <w:sectPr w:rsidR="005919AC" w:rsidSect="00FC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70"/>
    <w:rsid w:val="00101F70"/>
    <w:rsid w:val="0059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59A8D-0F5F-4B5D-B77C-C9AE82F2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F7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1F7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1F7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F7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05F8551D1D17523D457B3DBBF31DFC0319478357B5893695E1A31D3C0E6CD7A2AF19X" TargetMode="External"/><Relationship Id="rId5" Type="http://schemas.openxmlformats.org/officeDocument/2006/relationships/hyperlink" Target="consultantplus://offline/ref=C305F8551D1D17523D456530AD9F43F30113198E52B08B60C0BDA54A635E6A82E2B97D962AE3D0F9AF17X" TargetMode="External"/><Relationship Id="rId4" Type="http://schemas.openxmlformats.org/officeDocument/2006/relationships/hyperlink" Target="consultantplus://offline/ref=C305F8551D1D17523D456530AD9F43F30110188D53B58B60C0BDA54A63A51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Кирпиков Вячеслав Родамирович</dc:creator>
  <cp:keywords/>
  <dc:description/>
  <cp:lastModifiedBy>Кирпиков Вячеслав Родамирович</cp:lastModifiedBy>
  <cp:revision>1</cp:revision>
  <dcterms:created xsi:type="dcterms:W3CDTF">2017-09-13T23:52:00Z</dcterms:created>
  <dcterms:modified xsi:type="dcterms:W3CDTF">2017-09-13T23:53:00Z</dcterms:modified>
</cp:coreProperties>
</file>